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552709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Calle Temazola, en el municipio de Metztitlán.; ubicada en Varias localidades del Municipio de Metztitlán, Estado de Hidalgo</w:t>
            </w:r>
            <w:r w:rsidR="003728F4" w:rsidRPr="003728F4">
              <w:rPr>
                <w:rFonts w:ascii="Arial" w:eastAsia="Helvetica" w:hAnsi="Arial" w:cs="Arial"/>
                <w:sz w:val="16"/>
                <w:szCs w:val="16"/>
              </w:rPr>
              <w:t>.</w:t>
            </w:r>
            <w:r w:rsidR="00D75861">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Metztitlán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EO-SIPDUS-N246-2023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FFAC858"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Calle Temazola, en el municipio de Metztitlán.; ubicada en Varias localidades del Municipio de Metztitlán,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D75861" w:rsidRPr="00D75861">
        <w:rPr>
          <w:rFonts w:ascii="Arial" w:eastAsia="Helvetica" w:hAnsi="Arial" w:cs="Arial"/>
          <w:b/>
          <w:lang w:val="es-ES_tradnl"/>
        </w:rPr>
        <w:t>Segundo procedimiento</w:t>
      </w:r>
      <w:r w:rsidR="00D75861" w:rsidRPr="00D75861">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HACIENDA-A-ISAVU/GI-2023-1502-00441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C61F09C"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Calle Temazola, en el municipio de Metztitlán.; ubicada en Varias localidades del Municipio de Metztitlán, Estado de Hidalgo</w:t>
            </w:r>
            <w:r w:rsidR="003728F4" w:rsidRPr="003728F4">
              <w:rPr>
                <w:rFonts w:ascii="Arial" w:eastAsia="Helvetica" w:hAnsi="Arial" w:cs="Arial"/>
                <w:b/>
                <w:sz w:val="18"/>
                <w:szCs w:val="18"/>
                <w:lang w:val="es-ES_tradnl"/>
              </w:rPr>
              <w:t>.</w:t>
            </w:r>
            <w:r w:rsidR="00D75861">
              <w:rPr>
                <w:rFonts w:ascii="Arial" w:eastAsia="Helvetica" w:hAnsi="Arial" w:cs="Arial"/>
                <w:b/>
                <w:sz w:val="18"/>
                <w:szCs w:val="18"/>
                <w:lang w:val="es-ES_tradnl"/>
              </w:rPr>
              <w:t xml:space="preserve"> </w:t>
            </w:r>
            <w:r w:rsidR="00D75861" w:rsidRPr="00D75861">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Metztitlán,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Metztitlán,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25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07960" w14:textId="77777777" w:rsidR="001B1E55" w:rsidRDefault="001B1E55">
      <w:pPr>
        <w:spacing w:after="0" w:line="240" w:lineRule="auto"/>
      </w:pPr>
      <w:r>
        <w:separator/>
      </w:r>
    </w:p>
  </w:endnote>
  <w:endnote w:type="continuationSeparator" w:id="0">
    <w:p w14:paraId="46AAA165" w14:textId="77777777" w:rsidR="001B1E55" w:rsidRDefault="001B1E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727DAD" w14:textId="77777777" w:rsidR="001B1E55" w:rsidRDefault="001B1E55">
      <w:pPr>
        <w:spacing w:after="0" w:line="240" w:lineRule="auto"/>
      </w:pPr>
      <w:r>
        <w:separator/>
      </w:r>
    </w:p>
  </w:footnote>
  <w:footnote w:type="continuationSeparator" w:id="0">
    <w:p w14:paraId="191C63A6" w14:textId="77777777" w:rsidR="001B1E55" w:rsidRDefault="001B1E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2D71"/>
    <w:rsid w:val="001A3C37"/>
    <w:rsid w:val="001B1E55"/>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17CD9"/>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61"/>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93</Pages>
  <Words>41664</Words>
  <Characters>229152</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270276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3</cp:revision>
  <cp:lastPrinted>2023-08-03T19:52:00Z</cp:lastPrinted>
  <dcterms:created xsi:type="dcterms:W3CDTF">2023-09-20T17:22:00Z</dcterms:created>
  <dcterms:modified xsi:type="dcterms:W3CDTF">2023-09-20T18:13:00Z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